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0" w:before="120"/>
        <w:jc w:val="center"/>
      </w:pPr>
      <w:r>
        <w:rPr>
          <w:rFonts w:ascii="맑은 고딕" w:hAnsi="맑은 고딕" w:eastAsia="맑은 고딕"/>
          <w:b/>
          <w:i w:val="0"/>
          <w:sz w:val="44"/>
        </w:rPr>
        <w:t>회 의 록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1474"/>
            <w:vAlign w:val="center"/>
            <w:shd w:val="clear" w:color="auto" w:fill="F2F2F2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i w:val="0"/>
                <w:sz w:val="21"/>
              </w:rPr>
              <w:t>회의명</w:t>
            </w:r>
          </w:p>
        </w:tc>
        <w:tc>
          <w:tcPr>
            <w:tcW w:type="dxa" w:w="3345"/>
            <w:vAlign w:val="center"/>
          </w:tcPr>
          <w:p>
            <w:pPr>
              <w:jc w:val="left"/>
            </w:pPr>
            <w:r/>
            <w:r>
              <w:rPr>
                <w:rFonts w:ascii="맑은 고딕" w:hAnsi="맑은 고딕" w:eastAsia="맑은 고딕"/>
                <w:b w:val="0"/>
                <w:i w:val="0"/>
                <w:sz w:val="21"/>
              </w:rPr>
              <w:t>[ ]</w:t>
            </w:r>
          </w:p>
        </w:tc>
        <w:tc>
          <w:tcPr>
            <w:tcW w:type="dxa" w:w="1474"/>
            <w:vAlign w:val="center"/>
            <w:shd w:val="clear" w:color="auto" w:fill="F2F2F2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i w:val="0"/>
                <w:sz w:val="21"/>
              </w:rPr>
              <w:t>일시</w:t>
            </w:r>
          </w:p>
        </w:tc>
        <w:tc>
          <w:tcPr>
            <w:tcW w:type="dxa" w:w="3345"/>
            <w:vAlign w:val="center"/>
          </w:tcPr>
          <w:p>
            <w:pPr>
              <w:jc w:val="left"/>
            </w:pPr>
            <w:r/>
            <w:r>
              <w:rPr>
                <w:rFonts w:ascii="맑은 고딕" w:hAnsi="맑은 고딕" w:eastAsia="맑은 고딕"/>
                <w:b w:val="0"/>
                <w:i w:val="0"/>
                <w:sz w:val="21"/>
              </w:rPr>
              <w:t>20[ ]. [ ]. [ ].  [ ]:[ ]</w:t>
            </w:r>
          </w:p>
        </w:tc>
      </w:tr>
      <w:tr>
        <w:tc>
          <w:tcPr>
            <w:tcW w:type="dxa" w:w="1474"/>
            <w:vAlign w:val="center"/>
            <w:shd w:val="clear" w:color="auto" w:fill="F2F2F2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i w:val="0"/>
                <w:sz w:val="21"/>
              </w:rPr>
              <w:t>장소</w:t>
            </w:r>
          </w:p>
        </w:tc>
        <w:tc>
          <w:tcPr>
            <w:tcW w:type="dxa" w:w="3345"/>
            <w:vAlign w:val="center"/>
          </w:tcPr>
          <w:p>
            <w:pPr>
              <w:jc w:val="left"/>
            </w:pPr>
            <w:r/>
            <w:r>
              <w:rPr>
                <w:rFonts w:ascii="맑은 고딕" w:hAnsi="맑은 고딕" w:eastAsia="맑은 고딕"/>
                <w:b w:val="0"/>
                <w:i w:val="0"/>
                <w:sz w:val="21"/>
              </w:rPr>
              <w:t>[ ]</w:t>
            </w:r>
          </w:p>
        </w:tc>
        <w:tc>
          <w:tcPr>
            <w:tcW w:type="dxa" w:w="1474"/>
            <w:vAlign w:val="center"/>
            <w:shd w:val="clear" w:color="auto" w:fill="F2F2F2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i w:val="0"/>
                <w:sz w:val="21"/>
              </w:rPr>
              <w:t>작성자</w:t>
            </w:r>
          </w:p>
        </w:tc>
        <w:tc>
          <w:tcPr>
            <w:tcW w:type="dxa" w:w="3345"/>
            <w:vAlign w:val="center"/>
          </w:tcPr>
          <w:p>
            <w:pPr>
              <w:jc w:val="left"/>
            </w:pPr>
            <w:r/>
            <w:r>
              <w:rPr>
                <w:rFonts w:ascii="맑은 고딕" w:hAnsi="맑은 고딕" w:eastAsia="맑은 고딕"/>
                <w:b w:val="0"/>
                <w:i w:val="0"/>
                <w:sz w:val="21"/>
              </w:rPr>
              <w:t>[ ]</w:t>
            </w:r>
          </w:p>
        </w:tc>
      </w:tr>
    </w:tbl>
    <w:p>
      <w:pPr>
        <w:spacing w:after="120" w:before="0"/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1474"/>
            <w:vAlign w:val="center"/>
            <w:shd w:val="clear" w:color="auto" w:fill="F2F2F2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i w:val="0"/>
                <w:sz w:val="21"/>
              </w:rPr>
              <w:t>참석자</w:t>
            </w:r>
          </w:p>
        </w:tc>
        <w:tc>
          <w:tcPr>
            <w:tcW w:type="dxa" w:w="3345"/>
            <w:vAlign w:val="center"/>
          </w:tcPr>
          <w:p>
            <w:pPr>
              <w:jc w:val="left"/>
            </w:pPr>
            <w:r/>
            <w:r>
              <w:rPr>
                <w:rFonts w:ascii="맑은 고딕" w:hAnsi="맑은 고딕" w:eastAsia="맑은 고딕"/>
                <w:b w:val="0"/>
                <w:i w:val="0"/>
                <w:sz w:val="21"/>
              </w:rPr>
              <w:t>[ ]</w:t>
            </w:r>
          </w:p>
        </w:tc>
        <w:tc>
          <w:tcPr>
            <w:tcW w:type="dxa" w:w="1474"/>
            <w:vAlign w:val="center"/>
            <w:shd w:val="clear" w:color="auto" w:fill="F2F2F2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i w:val="0"/>
                <w:sz w:val="21"/>
              </w:rPr>
              <w:t>불참자</w:t>
            </w:r>
          </w:p>
        </w:tc>
        <w:tc>
          <w:tcPr>
            <w:tcW w:type="dxa" w:w="3345"/>
            <w:vAlign w:val="center"/>
          </w:tcPr>
          <w:p>
            <w:pPr>
              <w:jc w:val="left"/>
            </w:pPr>
            <w:r/>
            <w:r>
              <w:rPr>
                <w:rFonts w:ascii="맑은 고딕" w:hAnsi="맑은 고딕" w:eastAsia="맑은 고딕"/>
                <w:b w:val="0"/>
                <w:i w:val="0"/>
                <w:sz w:val="21"/>
              </w:rPr>
              <w:t>[ ]</w:t>
            </w:r>
          </w:p>
        </w:tc>
      </w:tr>
    </w:tbl>
    <w:p>
      <w:pPr>
        <w:spacing w:after="120" w:before="280"/>
      </w:pPr>
      <w:r>
        <w:rPr>
          <w:rFonts w:ascii="맑은 고딕" w:hAnsi="맑은 고딕" w:eastAsia="맑은 고딕"/>
          <w:b/>
          <w:i w:val="0"/>
          <w:sz w:val="26"/>
        </w:rPr>
        <w:t>1. 안건</w:t>
      </w:r>
    </w:p>
    <w:p>
      <w:pPr>
        <w:spacing w:after="200" w:before="0"/>
      </w:pPr>
      <w:r>
        <w:rPr>
          <w:rFonts w:ascii="맑은 고딕" w:hAnsi="맑은 고딕" w:eastAsia="맑은 고딕"/>
          <w:b w:val="0"/>
          <w:i w:val="0"/>
          <w:sz w:val="22"/>
        </w:rPr>
        <w:t>① [ ]    ② [ ]    ③ [ ]</w:t>
      </w:r>
    </w:p>
    <w:p>
      <w:pPr>
        <w:spacing w:after="120" w:before="280"/>
      </w:pPr>
      <w:r>
        <w:rPr>
          <w:rFonts w:ascii="맑은 고딕" w:hAnsi="맑은 고딕" w:eastAsia="맑은 고딕"/>
          <w:b/>
          <w:i w:val="0"/>
          <w:sz w:val="26"/>
        </w:rPr>
        <w:t>2. 논의 내용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1701"/>
            <w:vAlign w:val="center"/>
            <w:shd w:val="clear" w:color="auto" w:fill="D9E1F2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i w:val="0"/>
                <w:sz w:val="20"/>
              </w:rPr>
              <w:t>안건</w:t>
            </w:r>
          </w:p>
        </w:tc>
        <w:tc>
          <w:tcPr>
            <w:tcW w:type="dxa" w:w="7937"/>
            <w:vAlign w:val="center"/>
            <w:shd w:val="clear" w:color="auto" w:fill="D9E1F2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i w:val="0"/>
                <w:sz w:val="20"/>
              </w:rPr>
              <w:t>논의 내용</w:t>
            </w:r>
          </w:p>
        </w:tc>
      </w:tr>
      <w:tr>
        <w:tc>
          <w:tcPr>
            <w:tcW w:type="dxa" w:w="1701"/>
            <w:vAlign w:val="center"/>
          </w:tcPr>
          <w:p>
            <w:pPr>
              <w:jc w:val="left"/>
            </w:pPr>
            <w:r/>
          </w:p>
        </w:tc>
        <w:tc>
          <w:tcPr>
            <w:tcW w:type="dxa" w:w="7937"/>
            <w:vAlign w:val="center"/>
          </w:tcPr>
          <w:p>
            <w:pPr>
              <w:jc w:val="left"/>
            </w:pPr>
            <w:r/>
          </w:p>
        </w:tc>
      </w:tr>
      <w:tr>
        <w:tc>
          <w:tcPr>
            <w:tcW w:type="dxa" w:w="1701"/>
            <w:vAlign w:val="center"/>
          </w:tcPr>
          <w:p>
            <w:pPr>
              <w:jc w:val="left"/>
            </w:pPr>
            <w:r/>
          </w:p>
        </w:tc>
        <w:tc>
          <w:tcPr>
            <w:tcW w:type="dxa" w:w="7937"/>
            <w:vAlign w:val="center"/>
          </w:tcPr>
          <w:p>
            <w:pPr>
              <w:jc w:val="left"/>
            </w:pPr>
            <w:r/>
          </w:p>
        </w:tc>
      </w:tr>
      <w:tr>
        <w:tc>
          <w:tcPr>
            <w:tcW w:type="dxa" w:w="1701"/>
            <w:vAlign w:val="center"/>
          </w:tcPr>
          <w:p>
            <w:pPr>
              <w:jc w:val="left"/>
            </w:pPr>
            <w:r/>
          </w:p>
        </w:tc>
        <w:tc>
          <w:tcPr>
            <w:tcW w:type="dxa" w:w="7937"/>
            <w:vAlign w:val="center"/>
          </w:tcPr>
          <w:p>
            <w:pPr>
              <w:jc w:val="left"/>
            </w:pPr>
            <w:r/>
          </w:p>
        </w:tc>
      </w:tr>
      <w:tr>
        <w:tc>
          <w:tcPr>
            <w:tcW w:type="dxa" w:w="1701"/>
            <w:vAlign w:val="center"/>
          </w:tcPr>
          <w:p>
            <w:pPr>
              <w:jc w:val="left"/>
            </w:pPr>
            <w:r/>
          </w:p>
        </w:tc>
        <w:tc>
          <w:tcPr>
            <w:tcW w:type="dxa" w:w="7937"/>
            <w:vAlign w:val="center"/>
          </w:tcPr>
          <w:p>
            <w:pPr>
              <w:jc w:val="left"/>
            </w:pPr>
            <w:r/>
          </w:p>
        </w:tc>
      </w:tr>
    </w:tbl>
    <w:p>
      <w:pPr>
        <w:spacing w:after="120" w:before="280"/>
      </w:pPr>
      <w:r>
        <w:rPr>
          <w:rFonts w:ascii="맑은 고딕" w:hAnsi="맑은 고딕" w:eastAsia="맑은 고딕"/>
          <w:b/>
          <w:i w:val="0"/>
          <w:sz w:val="26"/>
        </w:rPr>
        <w:t>3. 결정 사항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</w:tcPr>
          <w:p>
            <w:pPr>
              <w:spacing w:after="200"/>
            </w:pPr>
            <w:r/>
            <w:r>
              <w:rPr>
                <w:rFonts w:ascii="맑은 고딕" w:hAnsi="맑은 고딕" w:eastAsia="맑은 고딕"/>
                <w:b w:val="0"/>
                <w:i w:val="0"/>
                <w:sz w:val="22"/>
              </w:rPr>
              <w:t xml:space="preserve"> </w:t>
            </w:r>
          </w:p>
          <w:p>
            <w:pPr>
              <w:spacing w:after="200"/>
            </w:pPr>
            <w:r>
              <w:rPr>
                <w:rFonts w:ascii="맑은 고딕" w:hAnsi="맑은 고딕" w:eastAsia="맑은 고딕"/>
                <w:b w:val="0"/>
                <w:i w:val="0"/>
                <w:sz w:val="22"/>
              </w:rPr>
              <w:t xml:space="preserve"> </w:t>
            </w:r>
          </w:p>
          <w:p>
            <w:pPr>
              <w:spacing w:after="200"/>
            </w:pPr>
            <w:r>
              <w:rPr>
                <w:rFonts w:ascii="맑은 고딕" w:hAnsi="맑은 고딕" w:eastAsia="맑은 고딕"/>
                <w:b w:val="0"/>
                <w:i w:val="0"/>
                <w:sz w:val="22"/>
              </w:rPr>
              <w:t xml:space="preserve"> </w:t>
            </w:r>
          </w:p>
        </w:tc>
      </w:tr>
    </w:tbl>
    <w:p>
      <w:pPr>
        <w:spacing w:after="120" w:before="280"/>
      </w:pPr>
      <w:r>
        <w:rPr>
          <w:rFonts w:ascii="맑은 고딕" w:hAnsi="맑은 고딕" w:eastAsia="맑은 고딕"/>
          <w:b/>
          <w:i w:val="0"/>
          <w:sz w:val="26"/>
        </w:rPr>
        <w:t>4. 실행 항목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3969"/>
            <w:vAlign w:val="center"/>
            <w:shd w:val="clear" w:color="auto" w:fill="D9E1F2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i w:val="0"/>
                <w:sz w:val="20"/>
              </w:rPr>
              <w:t>할 일</w:t>
            </w:r>
          </w:p>
        </w:tc>
        <w:tc>
          <w:tcPr>
            <w:tcW w:type="dxa" w:w="1701"/>
            <w:vAlign w:val="center"/>
            <w:shd w:val="clear" w:color="auto" w:fill="D9E1F2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i w:val="0"/>
                <w:sz w:val="20"/>
              </w:rPr>
              <w:t>담당</w:t>
            </w:r>
          </w:p>
        </w:tc>
        <w:tc>
          <w:tcPr>
            <w:tcW w:type="dxa" w:w="1701"/>
            <w:vAlign w:val="center"/>
            <w:shd w:val="clear" w:color="auto" w:fill="D9E1F2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i w:val="0"/>
                <w:sz w:val="20"/>
              </w:rPr>
              <w:t>기한</w:t>
            </w:r>
          </w:p>
        </w:tc>
        <w:tc>
          <w:tcPr>
            <w:tcW w:type="dxa" w:w="2268"/>
            <w:vAlign w:val="center"/>
            <w:shd w:val="clear" w:color="auto" w:fill="D9E1F2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i w:val="0"/>
                <w:sz w:val="20"/>
              </w:rPr>
              <w:t>상태</w:t>
            </w:r>
          </w:p>
        </w:tc>
      </w:tr>
      <w:tr>
        <w:tc>
          <w:tcPr>
            <w:tcW w:type="dxa" w:w="3969"/>
            <w:vAlign w:val="center"/>
          </w:tcPr>
          <w:p>
            <w:pPr>
              <w:jc w:val="left"/>
            </w:pPr>
            <w:r/>
          </w:p>
        </w:tc>
        <w:tc>
          <w:tcPr>
            <w:tcW w:type="dxa" w:w="1701"/>
            <w:vAlign w:val="center"/>
          </w:tcPr>
          <w:p>
            <w:pPr>
              <w:jc w:val="left"/>
            </w:pPr>
            <w:r/>
          </w:p>
        </w:tc>
        <w:tc>
          <w:tcPr>
            <w:tcW w:type="dxa" w:w="1701"/>
            <w:vAlign w:val="center"/>
          </w:tcPr>
          <w:p>
            <w:pPr>
              <w:jc w:val="left"/>
            </w:pPr>
            <w:r/>
          </w:p>
        </w:tc>
        <w:tc>
          <w:tcPr>
            <w:tcW w:type="dxa" w:w="2268"/>
            <w:vAlign w:val="center"/>
          </w:tcPr>
          <w:p>
            <w:pPr>
              <w:jc w:val="left"/>
            </w:pPr>
            <w:r/>
          </w:p>
        </w:tc>
      </w:tr>
      <w:tr>
        <w:tc>
          <w:tcPr>
            <w:tcW w:type="dxa" w:w="3969"/>
            <w:vAlign w:val="center"/>
          </w:tcPr>
          <w:p>
            <w:pPr>
              <w:jc w:val="left"/>
            </w:pPr>
            <w:r/>
          </w:p>
        </w:tc>
        <w:tc>
          <w:tcPr>
            <w:tcW w:type="dxa" w:w="1701"/>
            <w:vAlign w:val="center"/>
          </w:tcPr>
          <w:p>
            <w:pPr>
              <w:jc w:val="left"/>
            </w:pPr>
            <w:r/>
          </w:p>
        </w:tc>
        <w:tc>
          <w:tcPr>
            <w:tcW w:type="dxa" w:w="1701"/>
            <w:vAlign w:val="center"/>
          </w:tcPr>
          <w:p>
            <w:pPr>
              <w:jc w:val="left"/>
            </w:pPr>
            <w:r/>
          </w:p>
        </w:tc>
        <w:tc>
          <w:tcPr>
            <w:tcW w:type="dxa" w:w="2268"/>
            <w:vAlign w:val="center"/>
          </w:tcPr>
          <w:p>
            <w:pPr>
              <w:jc w:val="left"/>
            </w:pPr>
            <w:r/>
          </w:p>
        </w:tc>
      </w:tr>
      <w:tr>
        <w:tc>
          <w:tcPr>
            <w:tcW w:type="dxa" w:w="3969"/>
            <w:vAlign w:val="center"/>
          </w:tcPr>
          <w:p>
            <w:pPr>
              <w:jc w:val="left"/>
            </w:pPr>
            <w:r/>
          </w:p>
        </w:tc>
        <w:tc>
          <w:tcPr>
            <w:tcW w:type="dxa" w:w="1701"/>
            <w:vAlign w:val="center"/>
          </w:tcPr>
          <w:p>
            <w:pPr>
              <w:jc w:val="left"/>
            </w:pPr>
            <w:r/>
          </w:p>
        </w:tc>
        <w:tc>
          <w:tcPr>
            <w:tcW w:type="dxa" w:w="1701"/>
            <w:vAlign w:val="center"/>
          </w:tcPr>
          <w:p>
            <w:pPr>
              <w:jc w:val="left"/>
            </w:pPr>
            <w:r/>
          </w:p>
        </w:tc>
        <w:tc>
          <w:tcPr>
            <w:tcW w:type="dxa" w:w="2268"/>
            <w:vAlign w:val="center"/>
          </w:tcPr>
          <w:p>
            <w:pPr>
              <w:jc w:val="left"/>
            </w:pPr>
            <w:r/>
          </w:p>
        </w:tc>
      </w:tr>
      <w:tr>
        <w:tc>
          <w:tcPr>
            <w:tcW w:type="dxa" w:w="3969"/>
            <w:vAlign w:val="center"/>
          </w:tcPr>
          <w:p>
            <w:pPr>
              <w:jc w:val="left"/>
            </w:pPr>
            <w:r/>
          </w:p>
        </w:tc>
        <w:tc>
          <w:tcPr>
            <w:tcW w:type="dxa" w:w="1701"/>
            <w:vAlign w:val="center"/>
          </w:tcPr>
          <w:p>
            <w:pPr>
              <w:jc w:val="left"/>
            </w:pPr>
            <w:r/>
          </w:p>
        </w:tc>
        <w:tc>
          <w:tcPr>
            <w:tcW w:type="dxa" w:w="1701"/>
            <w:vAlign w:val="center"/>
          </w:tcPr>
          <w:p>
            <w:pPr>
              <w:jc w:val="left"/>
            </w:pPr>
            <w:r/>
          </w:p>
        </w:tc>
        <w:tc>
          <w:tcPr>
            <w:tcW w:type="dxa" w:w="2268"/>
            <w:vAlign w:val="center"/>
          </w:tcPr>
          <w:p>
            <w:pPr>
              <w:jc w:val="left"/>
            </w:pPr>
            <w:r/>
          </w:p>
        </w:tc>
      </w:tr>
      <w:tr>
        <w:tc>
          <w:tcPr>
            <w:tcW w:type="dxa" w:w="3969"/>
            <w:vAlign w:val="center"/>
          </w:tcPr>
          <w:p>
            <w:pPr>
              <w:jc w:val="left"/>
            </w:pPr>
            <w:r/>
          </w:p>
        </w:tc>
        <w:tc>
          <w:tcPr>
            <w:tcW w:type="dxa" w:w="1701"/>
            <w:vAlign w:val="center"/>
          </w:tcPr>
          <w:p>
            <w:pPr>
              <w:jc w:val="left"/>
            </w:pPr>
            <w:r/>
          </w:p>
        </w:tc>
        <w:tc>
          <w:tcPr>
            <w:tcW w:type="dxa" w:w="1701"/>
            <w:vAlign w:val="center"/>
          </w:tcPr>
          <w:p>
            <w:pPr>
              <w:jc w:val="left"/>
            </w:pPr>
            <w:r/>
          </w:p>
        </w:tc>
        <w:tc>
          <w:tcPr>
            <w:tcW w:type="dxa" w:w="2268"/>
            <w:vAlign w:val="center"/>
          </w:tcPr>
          <w:p>
            <w:pPr>
              <w:jc w:val="left"/>
            </w:pPr>
            <w:r/>
          </w:p>
        </w:tc>
      </w:tr>
    </w:tbl>
    <w:p>
      <w:pPr>
        <w:spacing w:after="120" w:before="280"/>
      </w:pPr>
      <w:r>
        <w:rPr>
          <w:rFonts w:ascii="맑은 고딕" w:hAnsi="맑은 고딕" w:eastAsia="맑은 고딕"/>
          <w:b/>
          <w:i w:val="0"/>
          <w:sz w:val="26"/>
        </w:rPr>
        <w:t>5. 다음 회의 일정</w:t>
      </w:r>
    </w:p>
    <w:p>
      <w:pPr>
        <w:spacing w:after="200" w:before="0"/>
      </w:pPr>
      <w:r>
        <w:rPr>
          <w:rFonts w:ascii="맑은 고딕" w:hAnsi="맑은 고딕" w:eastAsia="맑은 고딕"/>
          <w:b w:val="0"/>
          <w:i w:val="0"/>
          <w:sz w:val="22"/>
        </w:rPr>
        <w:t>20[ ]. [ ]. [ ].  [ ]:[ ]   장소: [ ]</w:t>
      </w:r>
    </w:p>
    <w:p>
      <w:r>
        <w:br w:type="page"/>
      </w:r>
    </w:p>
    <w:p>
      <w:pPr>
        <w:spacing w:after="120" w:before="0"/>
      </w:pPr>
      <w:r>
        <w:rPr>
          <w:rFonts w:ascii="맑은 고딕" w:hAnsi="맑은 고딕" w:eastAsia="맑은 고딕"/>
          <w:b w:val="0"/>
          <w:i/>
          <w:color w:val="787878"/>
          <w:sz w:val="18"/>
        </w:rPr>
        <w:t>※ 아래 박스는 실무 안내용이며 인쇄 전 삭제해도 됩니다.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E7E6E6"/>
          </w:tcPr>
          <w:p>
            <w:pPr>
              <w:spacing w:after="120"/>
            </w:pPr>
            <w:r/>
            <w:r>
              <w:rPr>
                <w:rFonts w:ascii="맑은 고딕" w:hAnsi="맑은 고딕" w:eastAsia="맑은 고딕"/>
                <w:b/>
                <w:i w:val="0"/>
                <w:sz w:val="23"/>
              </w:rPr>
              <w:t>[회의록] 작성 요령</w:t>
            </w:r>
          </w:p>
          <w:p>
            <w:pPr>
              <w:spacing w:after="80"/>
            </w:pPr>
            <w:r>
              <w:rPr>
                <w:rFonts w:ascii="맑은 고딕" w:hAnsi="맑은 고딕" w:eastAsia="맑은 고딕"/>
                <w:b w:val="0"/>
                <w:i w:val="0"/>
                <w:sz w:val="20"/>
              </w:rPr>
              <w:t>· 결정 사항과 단순 논의 내용을 구분해서 적어야 나중에 혼선이 없습니다.</w:t>
            </w:r>
          </w:p>
          <w:p>
            <w:pPr>
              <w:spacing w:after="80"/>
            </w:pPr>
            <w:r>
              <w:rPr>
                <w:rFonts w:ascii="맑은 고딕" w:hAnsi="맑은 고딕" w:eastAsia="맑은 고딕"/>
                <w:b w:val="0"/>
                <w:i w:val="0"/>
                <w:sz w:val="20"/>
              </w:rPr>
              <w:t>· 실행 항목은 반드시 담당자 1명과 구체적인 기한을 지정하세요('전원'은 금물).</w:t>
            </w:r>
          </w:p>
          <w:p>
            <w:pPr>
              <w:spacing w:after="80"/>
            </w:pPr>
            <w:r>
              <w:rPr>
                <w:rFonts w:ascii="맑은 고딕" w:hAnsi="맑은 고딕" w:eastAsia="맑은 고딕"/>
                <w:b w:val="0"/>
                <w:i w:val="0"/>
                <w:sz w:val="20"/>
              </w:rPr>
              <w:t>· 회의 종료 직후 24시간 이내에 참석자에게 공유하면 기억이 정확할 때 검증받을 수 있습니다.</w:t>
            </w:r>
          </w:p>
          <w:p>
            <w:pPr>
              <w:spacing w:after="80"/>
            </w:pPr>
            <w:r>
              <w:rPr>
                <w:rFonts w:ascii="맑은 고딕" w:hAnsi="맑은 고딕" w:eastAsia="맑은 고딕"/>
                <w:b w:val="0"/>
                <w:i w:val="0"/>
                <w:sz w:val="20"/>
              </w:rPr>
              <w:t>· 이견이 있었던 사안은 결론뿐 아니라 반대 의견도 간단히 남겨두면 추후 참고가 됩니다.</w:t>
            </w:r>
          </w:p>
          <w:p>
            <w:pPr>
              <w:spacing w:after="80"/>
            </w:pPr>
            <w:r>
              <w:rPr>
                <w:rFonts w:ascii="맑은 고딕" w:hAnsi="맑은 고딕" w:eastAsia="맑은 고딕"/>
                <w:b w:val="0"/>
                <w:i w:val="0"/>
                <w:sz w:val="20"/>
              </w:rPr>
              <w:t>· 다음 회의 일정과 준비물을 미리 못박아 두면 후속 진행이 매끄럽습니다.</w:t>
            </w:r>
          </w:p>
        </w:tc>
      </w:tr>
    </w:tbl>
    <w:sectPr w:rsidR="00FC693F" w:rsidRPr="0006063C" w:rsidSect="00034616">
      <w:pgSz w:w="11906" w:h="16838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회의록 양식 (워드)</dc:title>
  <dc:subject/>
  <dc:creator>일잘툴닷컴</dc:creator>
  <cp:keywords/>
  <dc:description/>
  <cp:lastModifiedBy>일잘툴닷컴</cp:lastModifiedBy>
  <cp:revision>1</cp:revision>
  <dcterms:created xsi:type="dcterms:W3CDTF">2026-09-26T00:00:00Z</dcterms:created>
  <dcterms:modified xsi:type="dcterms:W3CDTF">2026-09-26T00:00:00Z</dcterms:modified>
  <cp:category/>
</cp:coreProperties>
</file>